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D9716C">
        <w:trPr>
          <w:trHeight w:hRule="exact" w:val="2576"/>
        </w:trPr>
        <w:tc>
          <w:tcPr>
            <w:tcW w:w="10460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D9716C" w:rsidRDefault="00367FD0">
            <w:pPr>
              <w:tabs>
                <w:tab w:val="right" w:pos="8794"/>
              </w:tabs>
              <w:spacing w:before="36" w:line="266" w:lineRule="auto"/>
              <w:ind w:left="72"/>
              <w:rPr>
                <w:rFonts w:ascii="Arial" w:hAnsi="Arial"/>
                <w:color w:val="000000"/>
                <w:spacing w:val="-2"/>
                <w:sz w:val="14"/>
              </w:rPr>
            </w:pPr>
            <w:r>
              <w:rPr>
                <w:rFonts w:ascii="Arial" w:hAnsi="Arial"/>
                <w:color w:val="000000"/>
                <w:spacing w:val="-2"/>
                <w:sz w:val="14"/>
              </w:rPr>
              <w:t>Claimant's Name</w:t>
            </w:r>
            <w:r>
              <w:rPr>
                <w:rFonts w:ascii="Arial" w:hAnsi="Arial"/>
                <w:color w:val="000000"/>
                <w:spacing w:val="-2"/>
                <w:sz w:val="6"/>
              </w:rPr>
              <w:tab/>
            </w:r>
            <w:r>
              <w:rPr>
                <w:rFonts w:ascii="Arial" w:hAnsi="Arial"/>
                <w:color w:val="000000"/>
                <w:sz w:val="14"/>
              </w:rPr>
              <w:t>Social Security Number</w:t>
            </w:r>
          </w:p>
          <w:p w:rsidR="00D9716C" w:rsidRDefault="00367FD0">
            <w:pPr>
              <w:tabs>
                <w:tab w:val="right" w:pos="8285"/>
              </w:tabs>
              <w:spacing w:line="213" w:lineRule="auto"/>
              <w:ind w:left="72"/>
              <w:rPr>
                <w:rFonts w:ascii="Arial" w:hAnsi="Arial"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6"/>
                <w:sz w:val="6"/>
              </w:rPr>
              <w:tab/>
            </w:r>
            <w:r w:rsidR="0006330C">
              <w:rPr>
                <w:rFonts w:ascii="Arial" w:hAnsi="Arial"/>
                <w:color w:val="000000"/>
                <w:spacing w:val="-4"/>
                <w:w w:val="105"/>
                <w:sz w:val="20"/>
              </w:rPr>
              <w:t>***-**-XXXX</w:t>
            </w:r>
          </w:p>
          <w:p w:rsidR="00D9716C" w:rsidRDefault="00367FD0">
            <w:pPr>
              <w:spacing w:before="72" w:line="208" w:lineRule="auto"/>
              <w:ind w:left="7272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Date Issued:</w:t>
            </w:r>
          </w:p>
          <w:p w:rsidR="00D9716C" w:rsidRDefault="0006330C">
            <w:pPr>
              <w:spacing w:line="208" w:lineRule="auto"/>
              <w:ind w:left="7272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w w:val="105"/>
                <w:sz w:val="20"/>
              </w:rPr>
              <w:t>XX/XX/XXXX</w:t>
            </w:r>
          </w:p>
          <w:p w:rsidR="00D9716C" w:rsidRDefault="00367FD0">
            <w:pPr>
              <w:spacing w:before="108" w:line="211" w:lineRule="auto"/>
              <w:ind w:left="7272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Return to:</w:t>
            </w:r>
          </w:p>
          <w:p w:rsidR="00D9716C" w:rsidRDefault="00367FD0">
            <w:pPr>
              <w:spacing w:before="108" w:line="211" w:lineRule="auto"/>
              <w:ind w:right="216"/>
              <w:jc w:val="right"/>
              <w:rPr>
                <w:rFonts w:ascii="Arial" w:hAnsi="Arial"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>BENEFIT PAYMENT CONTROL</w:t>
            </w:r>
          </w:p>
          <w:p w:rsidR="00D9716C" w:rsidRDefault="00367FD0">
            <w:pPr>
              <w:spacing w:line="211" w:lineRule="auto"/>
              <w:ind w:right="648"/>
              <w:jc w:val="right"/>
              <w:rPr>
                <w:rFonts w:ascii="Arial" w:hAnsi="Arial"/>
                <w:color w:val="000000"/>
                <w:spacing w:val="-4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4"/>
                <w:w w:val="105"/>
                <w:sz w:val="20"/>
              </w:rPr>
              <w:t>45 SOUTH FRUIT STREET</w:t>
            </w:r>
          </w:p>
          <w:p w:rsidR="00D9716C" w:rsidRDefault="00367FD0">
            <w:pPr>
              <w:tabs>
                <w:tab w:val="right" w:pos="9874"/>
              </w:tabs>
              <w:ind w:left="1368"/>
              <w:rPr>
                <w:rFonts w:ascii="Arial" w:hAnsi="Arial"/>
                <w:color w:val="000000"/>
                <w:spacing w:val="-8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8"/>
                <w:sz w:val="6"/>
              </w:rPr>
              <w:tab/>
            </w:r>
            <w:r>
              <w:rPr>
                <w:rFonts w:ascii="Arial" w:hAnsi="Arial"/>
                <w:color w:val="000000"/>
                <w:spacing w:val="-2"/>
                <w:w w:val="105"/>
                <w:sz w:val="20"/>
              </w:rPr>
              <w:t>CONCORD NH 03301-4857</w:t>
            </w:r>
          </w:p>
          <w:p w:rsidR="00D9716C" w:rsidRDefault="00D9716C">
            <w:pPr>
              <w:spacing w:line="182" w:lineRule="auto"/>
              <w:ind w:left="1368"/>
              <w:rPr>
                <w:rFonts w:ascii="Arial" w:hAnsi="Arial"/>
                <w:color w:val="000000"/>
                <w:spacing w:val="-6"/>
                <w:w w:val="105"/>
                <w:sz w:val="20"/>
              </w:rPr>
            </w:pPr>
          </w:p>
          <w:p w:rsidR="00D9716C" w:rsidRDefault="00367FD0">
            <w:pPr>
              <w:tabs>
                <w:tab w:val="right" w:pos="9375"/>
              </w:tabs>
              <w:ind w:left="1368"/>
              <w:rPr>
                <w:rFonts w:ascii="Arial" w:hAnsi="Arial"/>
                <w:color w:val="000000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z w:val="6"/>
              </w:rPr>
              <w:tab/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</w:rPr>
              <w:t>Phone: (603) 228-4071</w:t>
            </w:r>
          </w:p>
          <w:p w:rsidR="00D9716C" w:rsidRDefault="00367FD0">
            <w:pPr>
              <w:tabs>
                <w:tab w:val="right" w:pos="9403"/>
              </w:tabs>
              <w:spacing w:after="108"/>
              <w:ind w:left="7272"/>
              <w:rPr>
                <w:rFonts w:ascii="Arial" w:hAnsi="Arial"/>
                <w:color w:val="000000"/>
                <w:spacing w:val="-6"/>
                <w:w w:val="105"/>
                <w:sz w:val="20"/>
              </w:rPr>
            </w:pP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>Fax:</w:t>
            </w:r>
            <w:r>
              <w:rPr>
                <w:rFonts w:ascii="Arial" w:hAnsi="Arial"/>
                <w:color w:val="000000"/>
                <w:spacing w:val="-6"/>
                <w:w w:val="105"/>
                <w:sz w:val="20"/>
              </w:rPr>
              <w:tab/>
            </w:r>
            <w:r>
              <w:rPr>
                <w:rFonts w:ascii="Arial" w:hAnsi="Arial"/>
                <w:color w:val="000000"/>
                <w:spacing w:val="-4"/>
                <w:w w:val="105"/>
                <w:sz w:val="20"/>
              </w:rPr>
              <w:t>(603) 229-4390</w:t>
            </w:r>
          </w:p>
        </w:tc>
      </w:tr>
    </w:tbl>
    <w:p w:rsidR="00D9716C" w:rsidRDefault="0006330C">
      <w:pPr>
        <w:spacing w:before="504"/>
        <w:ind w:right="216"/>
        <w:rPr>
          <w:rFonts w:ascii="Times New Roman" w:hAnsi="Times New Roman"/>
          <w:color w:val="000000"/>
          <w:spacing w:val="-8"/>
          <w:w w:val="11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3" type="#_x0000_t202" style="position:absolute;margin-left:17.7pt;margin-top:17.8pt;width:486.75pt;height:79.9pt;z-index:-25166233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91"/>
                    <w:gridCol w:w="8544"/>
                  </w:tblGrid>
                  <w:tr w:rsidR="00D9716C">
                    <w:trPr>
                      <w:trHeight w:hRule="exact" w:val="1194"/>
                    </w:trPr>
                    <w:tc>
                      <w:tcPr>
                        <w:tcW w:w="11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9716C" w:rsidRDefault="00367FD0">
                        <w:pPr>
                          <w:spacing w:before="4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6285" cy="755650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6285" cy="7556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5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9716C" w:rsidRDefault="00367FD0">
                        <w:pPr>
                          <w:spacing w:before="108" w:line="417" w:lineRule="auto"/>
                          <w:ind w:left="324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w w:val="105"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w w:val="105"/>
                            <w:sz w:val="24"/>
                          </w:rPr>
                          <w:t>NEW HAMPSHIRE EMPLOYMENT SECURITY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sz w:val="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6"/>
                            <w:sz w:val="6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8"/>
                            <w:w w:val="105"/>
                            <w:sz w:val="28"/>
                          </w:rPr>
                          <w:t>NEW HIRE NOTIFICATION LETTER</w:t>
                        </w:r>
                      </w:p>
                    </w:tc>
                  </w:tr>
                  <w:tr w:rsidR="00D9716C">
                    <w:trPr>
                      <w:trHeight w:hRule="exact" w:val="260"/>
                    </w:trPr>
                    <w:tc>
                      <w:tcPr>
                        <w:tcW w:w="119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center"/>
                      </w:tcPr>
                      <w:p w:rsidR="00D9716C" w:rsidRDefault="00367FD0">
                        <w:pPr>
                          <w:ind w:right="605"/>
                          <w:jc w:val="right"/>
                          <w:rPr>
                            <w:rFonts w:ascii="Arial" w:hAnsi="Arial"/>
                            <w:color w:val="000000"/>
                            <w:spacing w:val="-5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-5"/>
                            <w:sz w:val="12"/>
                          </w:rPr>
                          <w:t>JFS-84400</w:t>
                        </w:r>
                      </w:p>
                    </w:tc>
                    <w:tc>
                      <w:tcPr>
                        <w:tcW w:w="854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D9716C" w:rsidRDefault="00D9716C"/>
                    </w:tc>
                  </w:tr>
                </w:tbl>
                <w:p w:rsidR="00D9716C" w:rsidRDefault="00D9716C">
                  <w:pPr>
                    <w:spacing w:after="124" w:line="20" w:lineRule="exact"/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32" style="position:absolute;z-index:251658240;mso-position-horizontal-relative:page;mso-position-vertical-relative:page" from="17.95pt,120.7pt" to="540pt,120.7pt" strokeweight=".25pt">
            <w10:wrap anchorx="page" anchory="page"/>
          </v:line>
        </w:pict>
      </w:r>
      <w:r>
        <w:pict>
          <v:line id="_x0000_s1031" style="position:absolute;z-index:251659264;mso-position-horizontal-relative:page;mso-position-vertical-relative:page" from="378.2pt,142.55pt" to="540.75pt,142.55pt" strokeweight=".25pt">
            <w10:wrap anchorx="page" anchory="page"/>
          </v:line>
        </w:pict>
      </w:r>
      <w:r>
        <w:pict>
          <v:line id="_x0000_s1030" style="position:absolute;z-index:251660288;mso-position-horizontal-relative:page;mso-position-vertical-relative:page" from="377.95pt,98.15pt" to="377.95pt,226.35pt" strokeweight=".25pt">
            <w10:wrap anchorx="page" anchory="page"/>
          </v:line>
        </w:pict>
      </w:r>
      <w:r w:rsidR="00367FD0">
        <w:rPr>
          <w:rFonts w:ascii="Times New Roman" w:hAnsi="Times New Roman"/>
          <w:color w:val="000000"/>
          <w:spacing w:val="-8"/>
          <w:w w:val="110"/>
          <w:sz w:val="24"/>
        </w:rPr>
        <w:t>Nationwide, employers are required to report employees who are newly hired, rehired or return to work</w:t>
      </w:r>
      <w:r w:rsidR="00367FD0">
        <w:rPr>
          <w:rFonts w:ascii="Bookman Old Style" w:hAnsi="Bookman Old Style"/>
          <w:color w:val="000000"/>
          <w:spacing w:val="-8"/>
          <w:sz w:val="6"/>
        </w:rPr>
        <w:t xml:space="preserve"> </w:t>
      </w:r>
      <w:r w:rsidR="00367FD0">
        <w:rPr>
          <w:rFonts w:ascii="Times New Roman" w:hAnsi="Times New Roman"/>
          <w:color w:val="000000"/>
          <w:spacing w:val="-13"/>
          <w:w w:val="110"/>
          <w:sz w:val="24"/>
        </w:rPr>
        <w:t>after a period of unemployment. This information is used to confirm whether recipients of unemployment</w:t>
      </w:r>
      <w:r w:rsidR="00367FD0">
        <w:rPr>
          <w:rFonts w:ascii="Bookman Old Style" w:hAnsi="Bookman Old Style"/>
          <w:color w:val="000000"/>
          <w:spacing w:val="-13"/>
          <w:sz w:val="6"/>
        </w:rPr>
        <w:t xml:space="preserve"> </w:t>
      </w:r>
      <w:r w:rsidR="00367FD0">
        <w:rPr>
          <w:rFonts w:ascii="Times New Roman" w:hAnsi="Times New Roman"/>
          <w:color w:val="000000"/>
          <w:spacing w:val="-12"/>
          <w:w w:val="110"/>
          <w:sz w:val="24"/>
        </w:rPr>
        <w:t>compensation have correctly reported wages earned for any week(s) claimed after returning to work. The</w:t>
      </w:r>
      <w:r w:rsidR="00367FD0">
        <w:rPr>
          <w:rFonts w:ascii="Bookman Old Style" w:hAnsi="Bookman Old Style"/>
          <w:color w:val="000000"/>
          <w:spacing w:val="-12"/>
          <w:sz w:val="6"/>
        </w:rPr>
        <w:t xml:space="preserve"> </w:t>
      </w:r>
      <w:r w:rsidR="00367FD0">
        <w:rPr>
          <w:rFonts w:ascii="Times New Roman" w:hAnsi="Times New Roman"/>
          <w:color w:val="000000"/>
          <w:spacing w:val="-9"/>
          <w:w w:val="110"/>
          <w:sz w:val="24"/>
        </w:rPr>
        <w:t xml:space="preserve">employer listed below has reported you may have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become employed as of XX/XX/XXXX</w:t>
      </w:r>
      <w:r w:rsidR="00367FD0">
        <w:rPr>
          <w:rFonts w:ascii="Times New Roman" w:hAnsi="Times New Roman"/>
          <w:color w:val="000000"/>
          <w:spacing w:val="-9"/>
          <w:w w:val="110"/>
          <w:sz w:val="24"/>
        </w:rPr>
        <w:t>.</w:t>
      </w:r>
    </w:p>
    <w:p w:rsidR="0006330C" w:rsidRDefault="0006330C">
      <w:pPr>
        <w:spacing w:before="288"/>
        <w:jc w:val="center"/>
        <w:rPr>
          <w:rFonts w:ascii="Times New Roman" w:hAnsi="Times New Roman"/>
          <w:color w:val="000000"/>
          <w:spacing w:val="-6"/>
          <w:w w:val="110"/>
          <w:sz w:val="24"/>
        </w:rPr>
      </w:pPr>
    </w:p>
    <w:p w:rsidR="00D9716C" w:rsidRDefault="00367FD0" w:rsidP="0006330C">
      <w:pPr>
        <w:spacing w:before="288"/>
        <w:jc w:val="center"/>
        <w:rPr>
          <w:rFonts w:ascii="Times New Roman" w:hAnsi="Times New Roman"/>
          <w:color w:val="000000"/>
          <w:spacing w:val="-6"/>
          <w:w w:val="110"/>
          <w:sz w:val="24"/>
        </w:rPr>
      </w:pPr>
      <w:r>
        <w:rPr>
          <w:rFonts w:ascii="Bookman Old Style" w:hAnsi="Bookman Old Style"/>
          <w:color w:val="000000"/>
          <w:spacing w:val="-6"/>
          <w:sz w:val="6"/>
        </w:rPr>
        <w:br/>
        <w:t xml:space="preserve"> </w:t>
      </w:r>
    </w:p>
    <w:p w:rsidR="00D9716C" w:rsidRDefault="00367FD0">
      <w:pPr>
        <w:spacing w:before="432" w:after="5580"/>
        <w:ind w:right="360"/>
        <w:rPr>
          <w:rFonts w:ascii="Times New Roman" w:hAnsi="Times New Roman"/>
          <w:color w:val="000000"/>
          <w:spacing w:val="-8"/>
          <w:w w:val="110"/>
          <w:sz w:val="24"/>
        </w:rPr>
      </w:pPr>
      <w:r>
        <w:rPr>
          <w:rFonts w:ascii="Times New Roman" w:hAnsi="Times New Roman"/>
          <w:color w:val="000000"/>
          <w:spacing w:val="-8"/>
          <w:w w:val="110"/>
          <w:sz w:val="24"/>
        </w:rPr>
        <w:t>The Department is requesting wage information from the above employer and should there be any</w:t>
      </w:r>
      <w:r>
        <w:rPr>
          <w:rFonts w:ascii="Bookman Old Style" w:hAnsi="Bookman Old Style"/>
          <w:color w:val="000000"/>
          <w:spacing w:val="-8"/>
          <w:sz w:val="6"/>
        </w:rPr>
        <w:t xml:space="preserve">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discrepancies on your claim, you will be mailed another letter with information for your review and</w:t>
      </w:r>
      <w:r>
        <w:rPr>
          <w:rFonts w:ascii="Bookman Old Style" w:hAnsi="Bookman Old Style"/>
          <w:color w:val="000000"/>
          <w:spacing w:val="-9"/>
          <w:sz w:val="6"/>
        </w:rPr>
        <w:t xml:space="preserve"> </w:t>
      </w:r>
      <w:r>
        <w:rPr>
          <w:rFonts w:ascii="Times New Roman" w:hAnsi="Times New Roman"/>
          <w:color w:val="000000"/>
          <w:spacing w:val="-11"/>
          <w:w w:val="110"/>
          <w:sz w:val="24"/>
        </w:rPr>
        <w:t xml:space="preserve">response. If you disagree with the hire </w:t>
      </w:r>
      <w:proofErr w:type="gramStart"/>
      <w:r>
        <w:rPr>
          <w:rFonts w:ascii="Times New Roman" w:hAnsi="Times New Roman"/>
          <w:color w:val="000000"/>
          <w:spacing w:val="-11"/>
          <w:w w:val="110"/>
          <w:sz w:val="24"/>
        </w:rPr>
        <w:t>date indicated above or have</w:t>
      </w:r>
      <w:proofErr w:type="gramEnd"/>
      <w:r>
        <w:rPr>
          <w:rFonts w:ascii="Times New Roman" w:hAnsi="Times New Roman"/>
          <w:color w:val="000000"/>
          <w:spacing w:val="-11"/>
          <w:w w:val="110"/>
          <w:sz w:val="24"/>
        </w:rPr>
        <w:t xml:space="preserve"> other information to provide, please</w:t>
      </w:r>
      <w:r>
        <w:rPr>
          <w:rFonts w:ascii="Bookman Old Style" w:hAnsi="Bookman Old Style"/>
          <w:color w:val="000000"/>
          <w:spacing w:val="-11"/>
          <w:sz w:val="6"/>
        </w:rPr>
        <w:t xml:space="preserve"> </w:t>
      </w:r>
      <w:r>
        <w:rPr>
          <w:rFonts w:ascii="Times New Roman" w:hAnsi="Times New Roman"/>
          <w:color w:val="000000"/>
          <w:spacing w:val="-9"/>
          <w:w w:val="110"/>
          <w:sz w:val="24"/>
        </w:rPr>
        <w:t>contact the Benefit Paym</w:t>
      </w:r>
      <w:bookmarkStart w:id="0" w:name="_GoBack"/>
      <w:bookmarkEnd w:id="0"/>
      <w:r>
        <w:rPr>
          <w:rFonts w:ascii="Times New Roman" w:hAnsi="Times New Roman"/>
          <w:color w:val="000000"/>
          <w:spacing w:val="-9"/>
          <w:w w:val="110"/>
          <w:sz w:val="24"/>
        </w:rPr>
        <w:t>ent Control Unit at 1-800-852-3400, Ext. 84146 or 1-603-228-4146.</w:t>
      </w:r>
    </w:p>
    <w:p w:rsidR="00D9716C" w:rsidRDefault="00D9716C">
      <w:pPr>
        <w:sectPr w:rsidR="00D9716C">
          <w:pgSz w:w="12240" w:h="15840"/>
          <w:pgMar w:top="1954" w:right="1366" w:bottom="374" w:left="354" w:header="720" w:footer="720" w:gutter="0"/>
          <w:cols w:space="720"/>
        </w:sectPr>
      </w:pPr>
    </w:p>
    <w:p w:rsidR="00D9716C" w:rsidRDefault="0006330C">
      <w:pPr>
        <w:ind w:left="2736"/>
        <w:rPr>
          <w:rFonts w:ascii="Arial" w:hAnsi="Arial"/>
          <w:color w:val="000000"/>
          <w:sz w:val="14"/>
        </w:rPr>
      </w:pPr>
      <w:r>
        <w:lastRenderedPageBreak/>
        <w:pict>
          <v:shape id="_x0000_s1029" type="#_x0000_t202" style="position:absolute;left:0;text-align:left;margin-left:558.9pt;margin-top:537.8pt;width:35.3pt;height:204.75pt;z-index:-251661312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D9716C" w:rsidRDefault="00D9716C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left:0;text-align:left;margin-left:589.4pt;margin-top:537.8pt;width:4.8pt;height:52.7pt;z-index:-251660288;mso-wrap-distance-left:0;mso-wrap-distance-right:0;mso-position-horizontal-relative:page;mso-position-vertical-relative:page" filled="f" stroked="f">
            <v:textbox style="layout-flow:vertical;mso-layout-flow-alt:bottom-to-top;direction:RTL" inset="0,0,0,0">
              <w:txbxContent>
                <w:p w:rsidR="00D9716C" w:rsidRDefault="00367FD0">
                  <w:pPr>
                    <w:spacing w:line="91" w:lineRule="exact"/>
                    <w:rPr>
                      <w:rFonts w:ascii="Arial" w:hAnsi="Arial"/>
                      <w:color w:val="000000"/>
                      <w:sz w:val="12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</w:rPr>
                    <w:t>*000513010100*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6" style="position:absolute;left:0;text-align:left;z-index:251661312;mso-position-horizontal-relative:text;mso-position-vertical-relative:page" from="-.5pt,731.5pt" to="521.8pt,731.5pt" strokeweight=".5pt">
            <w10:wrap anchory="page"/>
          </v:line>
        </w:pict>
      </w:r>
      <w:proofErr w:type="gramStart"/>
      <w:r w:rsidR="00367FD0">
        <w:rPr>
          <w:rFonts w:ascii="Arial" w:hAnsi="Arial"/>
          <w:color w:val="000000"/>
          <w:sz w:val="14"/>
        </w:rPr>
        <w:t xml:space="preserve">Si </w:t>
      </w:r>
      <w:proofErr w:type="spellStart"/>
      <w:r w:rsidR="00367FD0">
        <w:rPr>
          <w:rFonts w:ascii="Arial" w:hAnsi="Arial"/>
          <w:color w:val="000000"/>
          <w:sz w:val="14"/>
        </w:rPr>
        <w:t>usted</w:t>
      </w:r>
      <w:proofErr w:type="spellEnd"/>
      <w:r w:rsidR="00367FD0">
        <w:rPr>
          <w:rFonts w:ascii="Arial" w:hAnsi="Arial"/>
          <w:color w:val="000000"/>
          <w:sz w:val="14"/>
        </w:rPr>
        <w:t xml:space="preserve"> no </w:t>
      </w:r>
      <w:proofErr w:type="spellStart"/>
      <w:r w:rsidR="00367FD0">
        <w:rPr>
          <w:rFonts w:ascii="Arial" w:hAnsi="Arial"/>
          <w:color w:val="000000"/>
          <w:sz w:val="14"/>
        </w:rPr>
        <w:t>puede</w:t>
      </w:r>
      <w:proofErr w:type="spellEnd"/>
      <w:r w:rsidR="00367FD0">
        <w:rPr>
          <w:rFonts w:ascii="Arial" w:hAnsi="Arial"/>
          <w:color w:val="000000"/>
          <w:sz w:val="14"/>
        </w:rPr>
        <w:t xml:space="preserve"> leer </w:t>
      </w:r>
      <w:proofErr w:type="spellStart"/>
      <w:r w:rsidR="00367FD0">
        <w:rPr>
          <w:rFonts w:ascii="Arial" w:hAnsi="Arial"/>
          <w:color w:val="000000"/>
          <w:sz w:val="14"/>
        </w:rPr>
        <w:t>esto</w:t>
      </w:r>
      <w:proofErr w:type="spellEnd"/>
      <w:r w:rsidR="00367FD0">
        <w:rPr>
          <w:rFonts w:ascii="Arial" w:hAnsi="Arial"/>
          <w:color w:val="000000"/>
          <w:sz w:val="14"/>
        </w:rPr>
        <w:t xml:space="preserve">, </w:t>
      </w:r>
      <w:proofErr w:type="spellStart"/>
      <w:r w:rsidR="00367FD0">
        <w:rPr>
          <w:rFonts w:ascii="Arial" w:hAnsi="Arial"/>
          <w:color w:val="000000"/>
          <w:sz w:val="14"/>
        </w:rPr>
        <w:t>llame</w:t>
      </w:r>
      <w:proofErr w:type="spellEnd"/>
      <w:r w:rsidR="00367FD0">
        <w:rPr>
          <w:rFonts w:ascii="Arial" w:hAnsi="Arial"/>
          <w:color w:val="000000"/>
          <w:sz w:val="14"/>
        </w:rPr>
        <w:t xml:space="preserve"> </w:t>
      </w:r>
      <w:proofErr w:type="spellStart"/>
      <w:r w:rsidR="00367FD0">
        <w:rPr>
          <w:rFonts w:ascii="Arial" w:hAnsi="Arial"/>
          <w:color w:val="000000"/>
          <w:sz w:val="14"/>
        </w:rPr>
        <w:t>por</w:t>
      </w:r>
      <w:proofErr w:type="spellEnd"/>
      <w:r w:rsidR="00367FD0">
        <w:rPr>
          <w:rFonts w:ascii="Arial" w:hAnsi="Arial"/>
          <w:color w:val="000000"/>
          <w:sz w:val="14"/>
        </w:rPr>
        <w:t xml:space="preserve"> favor a</w:t>
      </w:r>
      <w:r w:rsidR="00367FD0">
        <w:rPr>
          <w:rFonts w:ascii="Arial" w:hAnsi="Arial"/>
          <w:color w:val="000000"/>
          <w:sz w:val="12"/>
        </w:rPr>
        <w:t xml:space="preserve"> 1-800-266-2252 para </w:t>
      </w:r>
      <w:proofErr w:type="spellStart"/>
      <w:r w:rsidR="00367FD0">
        <w:rPr>
          <w:rFonts w:ascii="Arial" w:hAnsi="Arial"/>
          <w:color w:val="000000"/>
          <w:sz w:val="12"/>
        </w:rPr>
        <w:t>una</w:t>
      </w:r>
      <w:proofErr w:type="spellEnd"/>
      <w:r w:rsidR="00367FD0">
        <w:rPr>
          <w:rFonts w:ascii="Arial" w:hAnsi="Arial"/>
          <w:color w:val="000000"/>
          <w:sz w:val="12"/>
        </w:rPr>
        <w:t xml:space="preserve"> </w:t>
      </w:r>
      <w:proofErr w:type="spellStart"/>
      <w:r w:rsidR="00367FD0">
        <w:rPr>
          <w:rFonts w:ascii="Arial" w:hAnsi="Arial"/>
          <w:color w:val="000000"/>
          <w:sz w:val="12"/>
        </w:rPr>
        <w:t>traduccion</w:t>
      </w:r>
      <w:proofErr w:type="spellEnd"/>
      <w:r w:rsidR="00367FD0">
        <w:rPr>
          <w:rFonts w:ascii="Arial" w:hAnsi="Arial"/>
          <w:color w:val="000000"/>
          <w:sz w:val="12"/>
        </w:rPr>
        <w:t>.</w:t>
      </w:r>
      <w:proofErr w:type="gramEnd"/>
    </w:p>
    <w:p w:rsidR="00D9716C" w:rsidRDefault="00367FD0">
      <w:pPr>
        <w:tabs>
          <w:tab w:val="left" w:pos="3897"/>
          <w:tab w:val="right" w:pos="9465"/>
        </w:tabs>
        <w:spacing w:before="144" w:line="216" w:lineRule="auto"/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DSN: 000280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THIS SPACE FOR OFFICIAL USE ONLY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PSN: 000280</w:t>
      </w:r>
    </w:p>
    <w:p w:rsidR="00D9716C" w:rsidRDefault="00367FD0">
      <w:pPr>
        <w:tabs>
          <w:tab w:val="left" w:pos="4497"/>
          <w:tab w:val="right" w:pos="9715"/>
        </w:tabs>
        <w:rPr>
          <w:rFonts w:ascii="Arial" w:hAnsi="Arial"/>
          <w:b/>
          <w:color w:val="000000"/>
          <w:spacing w:val="-4"/>
          <w:sz w:val="14"/>
        </w:rPr>
      </w:pPr>
      <w:r>
        <w:rPr>
          <w:rFonts w:ascii="Arial" w:hAnsi="Arial"/>
          <w:b/>
          <w:color w:val="000000"/>
          <w:spacing w:val="-4"/>
          <w:sz w:val="14"/>
        </w:rPr>
        <w:t>Page 1 of 1</w:t>
      </w:r>
      <w:r>
        <w:rPr>
          <w:rFonts w:ascii="Arial" w:hAnsi="Arial"/>
          <w:b/>
          <w:color w:val="000000"/>
          <w:spacing w:val="-4"/>
          <w:sz w:val="14"/>
        </w:rPr>
        <w:tab/>
      </w:r>
      <w:r>
        <w:rPr>
          <w:rFonts w:ascii="Arial" w:hAnsi="Arial"/>
          <w:b/>
          <w:color w:val="000000"/>
          <w:spacing w:val="-2"/>
          <w:sz w:val="14"/>
        </w:rPr>
        <w:t>ID: 000000018096170</w:t>
      </w:r>
      <w:r>
        <w:rPr>
          <w:rFonts w:ascii="Arial" w:hAnsi="Arial"/>
          <w:b/>
          <w:color w:val="000000"/>
          <w:spacing w:val="-2"/>
          <w:sz w:val="14"/>
        </w:rPr>
        <w:tab/>
      </w:r>
      <w:r>
        <w:rPr>
          <w:rFonts w:ascii="Arial" w:hAnsi="Arial"/>
          <w:b/>
          <w:color w:val="000000"/>
          <w:sz w:val="14"/>
        </w:rPr>
        <w:t>NOTICE: JI86N1</w:t>
      </w:r>
    </w:p>
    <w:sectPr w:rsidR="00D9716C">
      <w:type w:val="continuous"/>
      <w:pgSz w:w="12240" w:h="15840"/>
      <w:pgMar w:top="1954" w:right="2091" w:bottom="374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16C"/>
    <w:rsid w:val="0006330C"/>
    <w:rsid w:val="00367FD0"/>
    <w:rsid w:val="00D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Joshua</dc:creator>
  <cp:lastModifiedBy>Kelly, Joshua</cp:lastModifiedBy>
  <cp:revision>2</cp:revision>
  <dcterms:created xsi:type="dcterms:W3CDTF">2016-06-22T18:10:00Z</dcterms:created>
  <dcterms:modified xsi:type="dcterms:W3CDTF">2016-06-22T18:10:00Z</dcterms:modified>
</cp:coreProperties>
</file>